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30A6B" w14:textId="77777777" w:rsidR="00FC5662" w:rsidRDefault="00FC5662">
      <w:pPr>
        <w:pStyle w:val="Corpodetexto"/>
        <w:jc w:val="center"/>
      </w:pPr>
    </w:p>
    <w:p w14:paraId="59A88540" w14:textId="77777777" w:rsidR="00FC5662" w:rsidRDefault="00FC5662">
      <w:pPr>
        <w:pStyle w:val="Corpodetexto"/>
        <w:jc w:val="center"/>
      </w:pPr>
    </w:p>
    <w:p w14:paraId="517A02C3" w14:textId="77777777" w:rsidR="004D3951" w:rsidRDefault="004D3951">
      <w:pPr>
        <w:pStyle w:val="Corpodetexto"/>
        <w:spacing w:before="4"/>
      </w:pPr>
    </w:p>
    <w:p w14:paraId="50C8CC9A" w14:textId="77777777" w:rsidR="004D3951" w:rsidRDefault="002F0877">
      <w:pPr>
        <w:pStyle w:val="Ttulo1"/>
        <w:ind w:left="2"/>
      </w:pPr>
      <w:r>
        <w:t>DECLARAÇÃO</w:t>
      </w:r>
      <w:r>
        <w:rPr>
          <w:spacing w:val="-10"/>
        </w:rPr>
        <w:t xml:space="preserve"> </w:t>
      </w:r>
      <w:r>
        <w:t>INDIVIDUAL</w:t>
      </w:r>
      <w:r>
        <w:rPr>
          <w:spacing w:val="-6"/>
        </w:rPr>
        <w:t xml:space="preserve"> </w:t>
      </w:r>
      <w:r>
        <w:t>DE</w:t>
      </w:r>
      <w:r>
        <w:rPr>
          <w:spacing w:val="-5"/>
        </w:rPr>
        <w:t xml:space="preserve"> </w:t>
      </w:r>
      <w:r>
        <w:t>NÃO</w:t>
      </w:r>
      <w:r>
        <w:rPr>
          <w:spacing w:val="-6"/>
        </w:rPr>
        <w:t xml:space="preserve"> </w:t>
      </w:r>
      <w:r>
        <w:t>INCURSO</w:t>
      </w:r>
      <w:r>
        <w:rPr>
          <w:spacing w:val="-7"/>
        </w:rPr>
        <w:t xml:space="preserve"> </w:t>
      </w:r>
      <w:r>
        <w:t>NAS</w:t>
      </w:r>
      <w:r>
        <w:rPr>
          <w:spacing w:val="-5"/>
        </w:rPr>
        <w:t xml:space="preserve"> </w:t>
      </w:r>
      <w:r>
        <w:t>CONDIÇÕES</w:t>
      </w:r>
      <w:r>
        <w:rPr>
          <w:spacing w:val="-4"/>
        </w:rPr>
        <w:t xml:space="preserve"> </w:t>
      </w:r>
      <w:r>
        <w:t>DE</w:t>
      </w:r>
      <w:r>
        <w:rPr>
          <w:spacing w:val="-4"/>
        </w:rPr>
        <w:t xml:space="preserve"> </w:t>
      </w:r>
      <w:r>
        <w:rPr>
          <w:spacing w:val="-2"/>
        </w:rPr>
        <w:t>INELEGIBILIDADE</w:t>
      </w:r>
    </w:p>
    <w:p w14:paraId="425E2103" w14:textId="77777777" w:rsidR="004D3951" w:rsidRDefault="002F0877">
      <w:pPr>
        <w:pStyle w:val="Corpodetexto"/>
        <w:tabs>
          <w:tab w:val="left" w:pos="4959"/>
          <w:tab w:val="left" w:pos="6325"/>
          <w:tab w:val="left" w:pos="8602"/>
          <w:tab w:val="left" w:pos="10302"/>
        </w:tabs>
        <w:spacing w:before="241" w:line="360" w:lineRule="auto"/>
        <w:ind w:left="144" w:right="139"/>
        <w:jc w:val="both"/>
      </w:pPr>
      <w:r>
        <w:rPr>
          <w:u w:val="single"/>
        </w:rPr>
        <w:tab/>
      </w:r>
      <w:r>
        <w:t>,</w:t>
      </w:r>
      <w:r>
        <w:rPr>
          <w:spacing w:val="80"/>
        </w:rPr>
        <w:t xml:space="preserve">  </w:t>
      </w:r>
      <w:r>
        <w:t>brasileiro(a),</w:t>
      </w:r>
      <w:r>
        <w:rPr>
          <w:spacing w:val="276"/>
        </w:rPr>
        <w:t xml:space="preserve"> </w:t>
      </w:r>
      <w:r>
        <w:rPr>
          <w:u w:val="single"/>
        </w:rPr>
        <w:tab/>
      </w:r>
      <w:r>
        <w:t xml:space="preserve"> (estado civil), nutricionista,</w:t>
      </w:r>
      <w:r>
        <w:rPr>
          <w:spacing w:val="80"/>
          <w:w w:val="150"/>
        </w:rPr>
        <w:t xml:space="preserve"> </w:t>
      </w:r>
      <w:r>
        <w:t>inscrito(a)</w:t>
      </w:r>
      <w:r>
        <w:rPr>
          <w:spacing w:val="80"/>
          <w:w w:val="150"/>
        </w:rPr>
        <w:t xml:space="preserve"> </w:t>
      </w:r>
      <w:r>
        <w:t>sob</w:t>
      </w:r>
      <w:r>
        <w:rPr>
          <w:spacing w:val="80"/>
          <w:w w:val="150"/>
        </w:rPr>
        <w:t xml:space="preserve"> </w:t>
      </w:r>
      <w:r>
        <w:t>nº</w:t>
      </w:r>
      <w:r>
        <w:rPr>
          <w:spacing w:val="80"/>
          <w:w w:val="150"/>
        </w:rPr>
        <w:t xml:space="preserve"> </w:t>
      </w:r>
      <w:r>
        <w:t>CRN-</w:t>
      </w:r>
      <w:r w:rsidR="00764DF5">
        <w:t>2</w:t>
      </w:r>
      <w:r>
        <w:rPr>
          <w:u w:val="single"/>
        </w:rPr>
        <w:tab/>
      </w:r>
      <w:r>
        <w:rPr>
          <w:u w:val="single"/>
        </w:rPr>
        <w:tab/>
      </w:r>
      <w:r>
        <w:t xml:space="preserve">, residente e domiciliado(a) (endereço </w:t>
      </w:r>
      <w:r>
        <w:rPr>
          <w:spacing w:val="-2"/>
        </w:rPr>
        <w:t>completo)</w:t>
      </w:r>
      <w:r>
        <w:rPr>
          <w:u w:val="single"/>
        </w:rPr>
        <w:tab/>
      </w:r>
      <w:r>
        <w:rPr>
          <w:u w:val="single"/>
        </w:rPr>
        <w:tab/>
      </w:r>
      <w:r>
        <w:rPr>
          <w:u w:val="single"/>
        </w:rPr>
        <w:tab/>
      </w:r>
      <w:r>
        <w:rPr>
          <w:u w:val="single"/>
        </w:rPr>
        <w:tab/>
      </w:r>
    </w:p>
    <w:p w14:paraId="30254D9A" w14:textId="77777777" w:rsidR="004D3951" w:rsidRDefault="002F0877">
      <w:pPr>
        <w:pStyle w:val="Corpodetexto"/>
        <w:spacing w:before="200" w:line="276" w:lineRule="auto"/>
        <w:ind w:left="144" w:right="142"/>
        <w:jc w:val="both"/>
      </w:pPr>
      <w:r>
        <w:t>DECLARO para fins de comprovação que não me encontro incurso nas condições de inelegibilidade previstas no artigo 7º, I, II, III, IV, VII, IX, X, e, XI de Resolução CFN nº 564/2015 que:</w:t>
      </w:r>
    </w:p>
    <w:p w14:paraId="221EDACC" w14:textId="77777777" w:rsidR="004D3951" w:rsidRDefault="002F0877">
      <w:pPr>
        <w:pStyle w:val="PargrafodaLista"/>
        <w:numPr>
          <w:ilvl w:val="0"/>
          <w:numId w:val="1"/>
        </w:numPr>
        <w:tabs>
          <w:tab w:val="left" w:pos="516"/>
          <w:tab w:val="left" w:pos="518"/>
        </w:tabs>
        <w:spacing w:before="201"/>
        <w:ind w:right="134"/>
      </w:pPr>
      <w:r>
        <w:t>Não</w:t>
      </w:r>
      <w:r>
        <w:rPr>
          <w:spacing w:val="40"/>
        </w:rPr>
        <w:t xml:space="preserve"> </w:t>
      </w:r>
      <w:r>
        <w:t>exerci</w:t>
      </w:r>
      <w:r>
        <w:rPr>
          <w:spacing w:val="40"/>
        </w:rPr>
        <w:t xml:space="preserve"> </w:t>
      </w:r>
      <w:r>
        <w:t>cargo</w:t>
      </w:r>
      <w:r>
        <w:rPr>
          <w:spacing w:val="40"/>
        </w:rPr>
        <w:t xml:space="preserve"> </w:t>
      </w:r>
      <w:r>
        <w:t>de</w:t>
      </w:r>
      <w:r>
        <w:rPr>
          <w:spacing w:val="40"/>
        </w:rPr>
        <w:t xml:space="preserve"> </w:t>
      </w:r>
      <w:r>
        <w:t>Conselheiro</w:t>
      </w:r>
      <w:r>
        <w:rPr>
          <w:spacing w:val="40"/>
        </w:rPr>
        <w:t xml:space="preserve"> </w:t>
      </w:r>
      <w:r>
        <w:t>Efetivo</w:t>
      </w:r>
      <w:r>
        <w:rPr>
          <w:spacing w:val="40"/>
        </w:rPr>
        <w:t xml:space="preserve"> </w:t>
      </w:r>
      <w:r>
        <w:t>ou</w:t>
      </w:r>
      <w:r>
        <w:rPr>
          <w:spacing w:val="40"/>
        </w:rPr>
        <w:t xml:space="preserve"> </w:t>
      </w:r>
      <w:r>
        <w:t>Conselheiro</w:t>
      </w:r>
      <w:r>
        <w:rPr>
          <w:spacing w:val="40"/>
        </w:rPr>
        <w:t xml:space="preserve"> </w:t>
      </w:r>
      <w:r>
        <w:t>Suplente</w:t>
      </w:r>
      <w:r>
        <w:rPr>
          <w:spacing w:val="40"/>
        </w:rPr>
        <w:t xml:space="preserve"> </w:t>
      </w:r>
      <w:r>
        <w:t>no</w:t>
      </w:r>
      <w:r>
        <w:rPr>
          <w:spacing w:val="40"/>
        </w:rPr>
        <w:t xml:space="preserve"> </w:t>
      </w:r>
      <w:r>
        <w:t>CRN-</w:t>
      </w:r>
      <w:r w:rsidR="00764DF5">
        <w:t>2</w:t>
      </w:r>
      <w:r>
        <w:t>,</w:t>
      </w:r>
      <w:r>
        <w:rPr>
          <w:spacing w:val="40"/>
        </w:rPr>
        <w:t xml:space="preserve"> </w:t>
      </w:r>
      <w:r>
        <w:t>durante</w:t>
      </w:r>
      <w:r>
        <w:rPr>
          <w:spacing w:val="40"/>
        </w:rPr>
        <w:t xml:space="preserve"> </w:t>
      </w:r>
      <w:r>
        <w:t>os</w:t>
      </w:r>
      <w:r>
        <w:rPr>
          <w:spacing w:val="40"/>
        </w:rPr>
        <w:t xml:space="preserve"> </w:t>
      </w:r>
      <w:r>
        <w:t>dois</w:t>
      </w:r>
      <w:r>
        <w:rPr>
          <w:spacing w:val="40"/>
        </w:rPr>
        <w:t xml:space="preserve"> </w:t>
      </w:r>
      <w:r>
        <w:t>últimos</w:t>
      </w:r>
      <w:r>
        <w:rPr>
          <w:spacing w:val="80"/>
        </w:rPr>
        <w:t xml:space="preserve"> </w:t>
      </w:r>
      <w:r>
        <w:t>mandatos consecutivos, imediatamente anteriores ao período a que se refere às eleições.</w:t>
      </w:r>
    </w:p>
    <w:p w14:paraId="14BC9363" w14:textId="77777777" w:rsidR="004D3951" w:rsidRDefault="002F0877">
      <w:pPr>
        <w:pStyle w:val="PargrafodaLista"/>
        <w:numPr>
          <w:ilvl w:val="0"/>
          <w:numId w:val="1"/>
        </w:numPr>
        <w:tabs>
          <w:tab w:val="left" w:pos="516"/>
          <w:tab w:val="left" w:pos="518"/>
        </w:tabs>
        <w:spacing w:before="118"/>
        <w:ind w:right="140"/>
      </w:pPr>
      <w:r>
        <w:t>Não sofri nos últimos 05 (cinco) anos que antecedem a data do requerimento do registro desta candidatura nenhuma penalidade disciplinar com decisão transitada em julgado;</w:t>
      </w:r>
    </w:p>
    <w:p w14:paraId="216EF730" w14:textId="77777777" w:rsidR="004D3951" w:rsidRDefault="002F0877">
      <w:pPr>
        <w:pStyle w:val="PargrafodaLista"/>
        <w:numPr>
          <w:ilvl w:val="0"/>
          <w:numId w:val="1"/>
        </w:numPr>
        <w:tabs>
          <w:tab w:val="left" w:pos="516"/>
          <w:tab w:val="left" w:pos="518"/>
        </w:tabs>
        <w:spacing w:before="121"/>
        <w:ind w:right="143"/>
      </w:pPr>
      <w:r>
        <w:t>Não exerço na presente data nenhum cargo, função, emprego ou atividade remunerada no Conselho Federal ou nos Conselhos Regionais de Nutri</w:t>
      </w:r>
      <w:r w:rsidR="00764DF5">
        <w:t>ção</w:t>
      </w:r>
      <w:r>
        <w:t>;</w:t>
      </w:r>
    </w:p>
    <w:p w14:paraId="390DA516" w14:textId="77777777" w:rsidR="004D3951" w:rsidRDefault="002F0877">
      <w:pPr>
        <w:pStyle w:val="PargrafodaLista"/>
        <w:numPr>
          <w:ilvl w:val="0"/>
          <w:numId w:val="1"/>
        </w:numPr>
        <w:tabs>
          <w:tab w:val="left" w:pos="516"/>
          <w:tab w:val="left" w:pos="518"/>
        </w:tabs>
        <w:spacing w:before="120"/>
        <w:ind w:right="140"/>
      </w:pPr>
      <w:r>
        <w:t>Não</w:t>
      </w:r>
      <w:r>
        <w:rPr>
          <w:spacing w:val="-2"/>
        </w:rPr>
        <w:t xml:space="preserve"> </w:t>
      </w:r>
      <w:r>
        <w:t>perdi</w:t>
      </w:r>
      <w:r>
        <w:rPr>
          <w:spacing w:val="-2"/>
        </w:rPr>
        <w:t xml:space="preserve"> </w:t>
      </w:r>
      <w:r>
        <w:t>nos</w:t>
      </w:r>
      <w:r>
        <w:rPr>
          <w:spacing w:val="-2"/>
        </w:rPr>
        <w:t xml:space="preserve"> </w:t>
      </w:r>
      <w:r>
        <w:t>últimos</w:t>
      </w:r>
      <w:r>
        <w:rPr>
          <w:spacing w:val="-5"/>
        </w:rPr>
        <w:t xml:space="preserve"> </w:t>
      </w:r>
      <w:r>
        <w:t>05 (cinco)</w:t>
      </w:r>
      <w:r>
        <w:rPr>
          <w:spacing w:val="-2"/>
        </w:rPr>
        <w:t xml:space="preserve"> </w:t>
      </w:r>
      <w:r>
        <w:t>anos</w:t>
      </w:r>
      <w:r>
        <w:rPr>
          <w:spacing w:val="-2"/>
        </w:rPr>
        <w:t xml:space="preserve"> </w:t>
      </w:r>
      <w:r>
        <w:t>que</w:t>
      </w:r>
      <w:r>
        <w:rPr>
          <w:spacing w:val="-2"/>
        </w:rPr>
        <w:t xml:space="preserve"> </w:t>
      </w:r>
      <w:r>
        <w:t>antecedem</w:t>
      </w:r>
      <w:r>
        <w:rPr>
          <w:spacing w:val="-5"/>
        </w:rPr>
        <w:t xml:space="preserve"> </w:t>
      </w:r>
      <w:r>
        <w:t>esta</w:t>
      </w:r>
      <w:r>
        <w:rPr>
          <w:spacing w:val="-2"/>
        </w:rPr>
        <w:t xml:space="preserve"> </w:t>
      </w:r>
      <w:r>
        <w:t>candidatura</w:t>
      </w:r>
      <w:r>
        <w:rPr>
          <w:spacing w:val="-2"/>
        </w:rPr>
        <w:t xml:space="preserve"> </w:t>
      </w:r>
      <w:r>
        <w:t>nenhum</w:t>
      </w:r>
      <w:r>
        <w:rPr>
          <w:spacing w:val="-3"/>
        </w:rPr>
        <w:t xml:space="preserve"> </w:t>
      </w:r>
      <w:r>
        <w:t>mandato</w:t>
      </w:r>
      <w:r>
        <w:rPr>
          <w:spacing w:val="-1"/>
        </w:rPr>
        <w:t xml:space="preserve"> </w:t>
      </w:r>
      <w:r>
        <w:t>eletivo</w:t>
      </w:r>
      <w:r>
        <w:rPr>
          <w:spacing w:val="-1"/>
        </w:rPr>
        <w:t xml:space="preserve"> </w:t>
      </w:r>
      <w:r>
        <w:t>no</w:t>
      </w:r>
      <w:r>
        <w:rPr>
          <w:spacing w:val="-1"/>
        </w:rPr>
        <w:t xml:space="preserve"> </w:t>
      </w:r>
      <w:r>
        <w:t>Conselho Federal e Conselhos Regionais de Nutri</w:t>
      </w:r>
      <w:r w:rsidR="00707C85">
        <w:t>ção</w:t>
      </w:r>
      <w:r>
        <w:t>;</w:t>
      </w:r>
    </w:p>
    <w:p w14:paraId="5B82FCC1" w14:textId="77777777" w:rsidR="004D3951" w:rsidRDefault="002F0877">
      <w:pPr>
        <w:pStyle w:val="PargrafodaLista"/>
        <w:numPr>
          <w:ilvl w:val="0"/>
          <w:numId w:val="1"/>
        </w:numPr>
        <w:tabs>
          <w:tab w:val="left" w:pos="517"/>
        </w:tabs>
        <w:spacing w:before="121"/>
        <w:ind w:left="517" w:hanging="373"/>
      </w:pPr>
      <w:r>
        <w:t>Não</w:t>
      </w:r>
      <w:r>
        <w:rPr>
          <w:spacing w:val="-7"/>
        </w:rPr>
        <w:t xml:space="preserve"> </w:t>
      </w:r>
      <w:r>
        <w:t>sou</w:t>
      </w:r>
      <w:r>
        <w:rPr>
          <w:spacing w:val="-8"/>
        </w:rPr>
        <w:t xml:space="preserve"> </w:t>
      </w:r>
      <w:r>
        <w:t>membro</w:t>
      </w:r>
      <w:r>
        <w:rPr>
          <w:spacing w:val="-4"/>
        </w:rPr>
        <w:t xml:space="preserve"> </w:t>
      </w:r>
      <w:r>
        <w:t>de</w:t>
      </w:r>
      <w:r>
        <w:rPr>
          <w:spacing w:val="-5"/>
        </w:rPr>
        <w:t xml:space="preserve"> </w:t>
      </w:r>
      <w:r>
        <w:t>Comissão</w:t>
      </w:r>
      <w:r>
        <w:rPr>
          <w:spacing w:val="-5"/>
        </w:rPr>
        <w:t xml:space="preserve"> </w:t>
      </w:r>
      <w:r>
        <w:t>Eleitoral</w:t>
      </w:r>
      <w:r>
        <w:rPr>
          <w:spacing w:val="-5"/>
        </w:rPr>
        <w:t xml:space="preserve"> </w:t>
      </w:r>
      <w:r>
        <w:t>do</w:t>
      </w:r>
      <w:r>
        <w:rPr>
          <w:spacing w:val="-4"/>
        </w:rPr>
        <w:t xml:space="preserve"> </w:t>
      </w:r>
      <w:r>
        <w:t>Conselho</w:t>
      </w:r>
      <w:r>
        <w:rPr>
          <w:spacing w:val="-7"/>
        </w:rPr>
        <w:t xml:space="preserve"> </w:t>
      </w:r>
      <w:r>
        <w:t>Regional</w:t>
      </w:r>
      <w:r>
        <w:rPr>
          <w:spacing w:val="-4"/>
        </w:rPr>
        <w:t xml:space="preserve"> </w:t>
      </w:r>
      <w:r>
        <w:t>de</w:t>
      </w:r>
      <w:r>
        <w:rPr>
          <w:spacing w:val="-7"/>
        </w:rPr>
        <w:t xml:space="preserve"> </w:t>
      </w:r>
      <w:r>
        <w:t>Nutri</w:t>
      </w:r>
      <w:r w:rsidR="00707C85">
        <w:t>ção da</w:t>
      </w:r>
      <w:r>
        <w:rPr>
          <w:spacing w:val="-1"/>
        </w:rPr>
        <w:t xml:space="preserve"> </w:t>
      </w:r>
      <w:r w:rsidR="00707C85">
        <w:t>2</w:t>
      </w:r>
      <w:r>
        <w:t>ª</w:t>
      </w:r>
      <w:r>
        <w:rPr>
          <w:spacing w:val="-4"/>
        </w:rPr>
        <w:t xml:space="preserve"> </w:t>
      </w:r>
      <w:r>
        <w:rPr>
          <w:spacing w:val="-2"/>
        </w:rPr>
        <w:t>Região</w:t>
      </w:r>
      <w:r w:rsidR="00707C85">
        <w:rPr>
          <w:spacing w:val="-2"/>
        </w:rPr>
        <w:t>/RS</w:t>
      </w:r>
      <w:r>
        <w:rPr>
          <w:spacing w:val="-2"/>
        </w:rPr>
        <w:t>;</w:t>
      </w:r>
    </w:p>
    <w:p w14:paraId="4B27680E" w14:textId="77777777" w:rsidR="004D3951" w:rsidRDefault="002F0877">
      <w:pPr>
        <w:pStyle w:val="PargrafodaLista"/>
        <w:numPr>
          <w:ilvl w:val="0"/>
          <w:numId w:val="1"/>
        </w:numPr>
        <w:tabs>
          <w:tab w:val="left" w:pos="516"/>
          <w:tab w:val="left" w:pos="518"/>
        </w:tabs>
        <w:spacing w:before="120"/>
        <w:ind w:right="141"/>
        <w:jc w:val="both"/>
      </w:pPr>
      <w:r>
        <w:t>Não tive</w:t>
      </w:r>
      <w:r>
        <w:rPr>
          <w:spacing w:val="-2"/>
        </w:rPr>
        <w:t xml:space="preserve"> </w:t>
      </w:r>
      <w:r>
        <w:t>nos</w:t>
      </w:r>
      <w:r>
        <w:rPr>
          <w:spacing w:val="-2"/>
        </w:rPr>
        <w:t xml:space="preserve"> </w:t>
      </w:r>
      <w:r>
        <w:t>últimos</w:t>
      </w:r>
      <w:r>
        <w:rPr>
          <w:spacing w:val="-2"/>
        </w:rPr>
        <w:t xml:space="preserve"> </w:t>
      </w:r>
      <w:r>
        <w:t>05 (cinco) anos</w:t>
      </w:r>
      <w:r>
        <w:rPr>
          <w:spacing w:val="-2"/>
        </w:rPr>
        <w:t xml:space="preserve"> </w:t>
      </w:r>
      <w:r>
        <w:t>contas julgadas irregulares pelo</w:t>
      </w:r>
      <w:r>
        <w:rPr>
          <w:spacing w:val="-1"/>
        </w:rPr>
        <w:t xml:space="preserve"> </w:t>
      </w:r>
      <w:r>
        <w:t>Tribunal de</w:t>
      </w:r>
      <w:r>
        <w:rPr>
          <w:spacing w:val="-2"/>
        </w:rPr>
        <w:t xml:space="preserve"> </w:t>
      </w:r>
      <w:r>
        <w:t>Contas da União,</w:t>
      </w:r>
      <w:r>
        <w:rPr>
          <w:spacing w:val="-2"/>
        </w:rPr>
        <w:t xml:space="preserve"> </w:t>
      </w:r>
      <w:r>
        <w:t>Tribunal</w:t>
      </w:r>
      <w:r>
        <w:rPr>
          <w:spacing w:val="-2"/>
        </w:rPr>
        <w:t xml:space="preserve"> </w:t>
      </w:r>
      <w:r>
        <w:t>de Contas Estadual ou Municipal, com decisão transitada em julgado por exercício de cargo, função ou emprego na Administração Pública;</w:t>
      </w:r>
    </w:p>
    <w:p w14:paraId="41CFC929" w14:textId="77777777" w:rsidR="004D3951" w:rsidRDefault="002F0877">
      <w:pPr>
        <w:pStyle w:val="PargrafodaLista"/>
        <w:numPr>
          <w:ilvl w:val="0"/>
          <w:numId w:val="1"/>
        </w:numPr>
        <w:tabs>
          <w:tab w:val="left" w:pos="516"/>
          <w:tab w:val="left" w:pos="518"/>
        </w:tabs>
        <w:spacing w:before="118"/>
        <w:ind w:right="139"/>
        <w:jc w:val="both"/>
      </w:pPr>
      <w:r>
        <w:t xml:space="preserve">Não fui, nos últimos 05 (cinco) anos, destituído de cargo, função ou emprego, com decisão administrativa ou judicial transitada em julgado, por prática de ato de improbidade na administração pública ou na iniciativa </w:t>
      </w:r>
      <w:r>
        <w:rPr>
          <w:spacing w:val="-2"/>
        </w:rPr>
        <w:t>privada.</w:t>
      </w:r>
    </w:p>
    <w:p w14:paraId="5B650F32" w14:textId="77777777" w:rsidR="004D3951" w:rsidRDefault="002F0877">
      <w:pPr>
        <w:pStyle w:val="PargrafodaLista"/>
        <w:numPr>
          <w:ilvl w:val="0"/>
          <w:numId w:val="1"/>
        </w:numPr>
        <w:tabs>
          <w:tab w:val="left" w:pos="516"/>
          <w:tab w:val="left" w:pos="518"/>
        </w:tabs>
        <w:spacing w:before="122"/>
        <w:ind w:right="144"/>
        <w:jc w:val="both"/>
      </w:pPr>
      <w:r>
        <w:t>Não estou incluso em qualquer das vedações de que tratam o artigo 530 da Consolidação das Leis do</w:t>
      </w:r>
      <w:r>
        <w:rPr>
          <w:spacing w:val="40"/>
        </w:rPr>
        <w:t xml:space="preserve"> </w:t>
      </w:r>
      <w:r>
        <w:t>Trabalho (CLT) e legislação complementar correlata.</w:t>
      </w:r>
    </w:p>
    <w:p w14:paraId="4F04E12E" w14:textId="77777777" w:rsidR="004D3951" w:rsidRDefault="002F0877" w:rsidP="00707C85">
      <w:pPr>
        <w:pStyle w:val="Corpodetexto"/>
        <w:spacing w:before="120"/>
        <w:ind w:left="144" w:firstLine="374"/>
        <w:jc w:val="both"/>
      </w:pPr>
      <w:r>
        <w:t>Por</w:t>
      </w:r>
      <w:r>
        <w:rPr>
          <w:spacing w:val="-5"/>
        </w:rPr>
        <w:t xml:space="preserve"> </w:t>
      </w:r>
      <w:r>
        <w:t>ser</w:t>
      </w:r>
      <w:r>
        <w:rPr>
          <w:spacing w:val="-4"/>
        </w:rPr>
        <w:t xml:space="preserve"> </w:t>
      </w:r>
      <w:r>
        <w:t>verdade</w:t>
      </w:r>
      <w:r>
        <w:rPr>
          <w:spacing w:val="-1"/>
        </w:rPr>
        <w:t xml:space="preserve"> </w:t>
      </w:r>
      <w:r>
        <w:t>firmo</w:t>
      </w:r>
      <w:r>
        <w:rPr>
          <w:spacing w:val="-4"/>
        </w:rPr>
        <w:t xml:space="preserve"> </w:t>
      </w:r>
      <w:r>
        <w:t>a</w:t>
      </w:r>
      <w:r>
        <w:rPr>
          <w:spacing w:val="-1"/>
        </w:rPr>
        <w:t xml:space="preserve"> </w:t>
      </w:r>
      <w:r>
        <w:rPr>
          <w:spacing w:val="-2"/>
        </w:rPr>
        <w:t>presente.</w:t>
      </w:r>
    </w:p>
    <w:p w14:paraId="093F90C2" w14:textId="77777777" w:rsidR="004D3951" w:rsidRDefault="004D3951">
      <w:pPr>
        <w:pStyle w:val="Corpodetexto"/>
      </w:pPr>
    </w:p>
    <w:p w14:paraId="66A11D4B" w14:textId="77777777" w:rsidR="004D3951" w:rsidRDefault="004D3951">
      <w:pPr>
        <w:pStyle w:val="Corpodetexto"/>
        <w:spacing w:before="212"/>
      </w:pPr>
    </w:p>
    <w:p w14:paraId="4DEDB6A3" w14:textId="5C5AA00A" w:rsidR="004D3951" w:rsidRDefault="002F0877">
      <w:pPr>
        <w:pStyle w:val="Corpodetexto"/>
        <w:tabs>
          <w:tab w:val="left" w:pos="1873"/>
          <w:tab w:val="left" w:pos="2633"/>
          <w:tab w:val="left" w:pos="5578"/>
        </w:tabs>
        <w:ind w:left="7"/>
        <w:jc w:val="center"/>
      </w:pPr>
      <w:r>
        <w:rPr>
          <w:u w:val="single"/>
        </w:rPr>
        <w:tab/>
      </w:r>
      <w:r>
        <w:t xml:space="preserve">, </w:t>
      </w:r>
      <w:r>
        <w:rPr>
          <w:u w:val="single"/>
        </w:rPr>
        <w:tab/>
      </w:r>
      <w:r>
        <w:t xml:space="preserve">, de </w:t>
      </w:r>
      <w:r>
        <w:rPr>
          <w:u w:val="single"/>
        </w:rPr>
        <w:tab/>
      </w:r>
      <w:r>
        <w:t xml:space="preserve">de </w:t>
      </w:r>
      <w:r>
        <w:rPr>
          <w:spacing w:val="-4"/>
        </w:rPr>
        <w:t>202</w:t>
      </w:r>
      <w:r w:rsidR="00266B93">
        <w:rPr>
          <w:spacing w:val="-4"/>
        </w:rPr>
        <w:t>5</w:t>
      </w:r>
    </w:p>
    <w:p w14:paraId="338476BD" w14:textId="77777777" w:rsidR="004D3951" w:rsidRDefault="004D3951">
      <w:pPr>
        <w:pStyle w:val="Corpodetexto"/>
        <w:rPr>
          <w:sz w:val="20"/>
        </w:rPr>
      </w:pPr>
    </w:p>
    <w:p w14:paraId="7BCBFD3C" w14:textId="77777777" w:rsidR="004D3951" w:rsidRDefault="004D3951">
      <w:pPr>
        <w:pStyle w:val="Corpodetexto"/>
        <w:rPr>
          <w:sz w:val="20"/>
        </w:rPr>
      </w:pPr>
    </w:p>
    <w:p w14:paraId="5BBED910" w14:textId="77777777" w:rsidR="004D3951" w:rsidRDefault="004D3951">
      <w:pPr>
        <w:pStyle w:val="Corpodetexto"/>
        <w:rPr>
          <w:sz w:val="20"/>
        </w:rPr>
      </w:pPr>
    </w:p>
    <w:p w14:paraId="439A14CD" w14:textId="77777777" w:rsidR="004D3951" w:rsidRDefault="004D3951">
      <w:pPr>
        <w:pStyle w:val="Corpodetexto"/>
        <w:rPr>
          <w:sz w:val="20"/>
        </w:rPr>
      </w:pPr>
    </w:p>
    <w:p w14:paraId="091CDC16" w14:textId="77777777" w:rsidR="004D3951" w:rsidRDefault="004D3951">
      <w:pPr>
        <w:pStyle w:val="Corpodetexto"/>
        <w:rPr>
          <w:sz w:val="20"/>
        </w:rPr>
      </w:pPr>
    </w:p>
    <w:p w14:paraId="3333E2C7" w14:textId="77777777" w:rsidR="004D3951" w:rsidRDefault="002F0877">
      <w:pPr>
        <w:pStyle w:val="Corpodetexto"/>
        <w:spacing w:before="11"/>
        <w:rPr>
          <w:sz w:val="20"/>
        </w:rPr>
      </w:pPr>
      <w:r>
        <w:rPr>
          <w:noProof/>
          <w:sz w:val="20"/>
        </w:rPr>
        <mc:AlternateContent>
          <mc:Choice Requires="wps">
            <w:drawing>
              <wp:anchor distT="0" distB="0" distL="0" distR="0" simplePos="0" relativeHeight="487589376" behindDoc="1" locked="0" layoutInCell="1" allowOverlap="1" wp14:anchorId="02047022" wp14:editId="7F4E8604">
                <wp:simplePos x="0" y="0"/>
                <wp:positionH relativeFrom="page">
                  <wp:posOffset>2634107</wp:posOffset>
                </wp:positionH>
                <wp:positionV relativeFrom="paragraph">
                  <wp:posOffset>177605</wp:posOffset>
                </wp:positionV>
                <wp:extent cx="229552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1270"/>
                        </a:xfrm>
                        <a:custGeom>
                          <a:avLst/>
                          <a:gdLst/>
                          <a:ahLst/>
                          <a:cxnLst/>
                          <a:rect l="l" t="t" r="r" b="b"/>
                          <a:pathLst>
                            <a:path w="2295525">
                              <a:moveTo>
                                <a:pt x="0" y="0"/>
                              </a:moveTo>
                              <a:lnTo>
                                <a:pt x="2294931"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284186" id="Graphic 10" o:spid="_x0000_s1026" style="position:absolute;margin-left:207.4pt;margin-top:14pt;width:180.7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295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" path="m,l2294931,e" filled="f" strokeweight=".25314mm">
                <v:path arrowok="t"/>
                <w10:wrap type="topAndBottom" anchorx="page"/>
              </v:shape>
            </w:pict>
          </mc:Fallback>
        </mc:AlternateContent>
      </w:r>
    </w:p>
    <w:p w14:paraId="2A54DF67" w14:textId="54A6CBA1" w:rsidR="004D3951" w:rsidRDefault="002F0877" w:rsidP="00FC5662">
      <w:pPr>
        <w:pStyle w:val="Corpodetexto"/>
        <w:spacing w:before="20"/>
        <w:ind w:left="4884" w:right="4874" w:hanging="1"/>
        <w:jc w:val="center"/>
        <w:rPr>
          <w:b/>
        </w:rPr>
      </w:pPr>
      <w:r>
        <w:rPr>
          <w:spacing w:val="-4"/>
        </w:rPr>
        <w:t xml:space="preserve">Nome: </w:t>
      </w:r>
      <w:r>
        <w:rPr>
          <w:spacing w:val="-2"/>
        </w:rPr>
        <w:t>CRN-</w:t>
      </w:r>
      <w:r w:rsidR="00707C85">
        <w:rPr>
          <w:spacing w:val="-2"/>
        </w:rPr>
        <w:t xml:space="preserve">2 </w:t>
      </w:r>
      <w:bookmarkStart w:id="0" w:name="_GoBack"/>
      <w:bookmarkEnd w:id="0"/>
    </w:p>
    <w:sectPr w:rsidR="004D3951">
      <w:headerReference w:type="default" r:id="rId10"/>
      <w:pgSz w:w="11910" w:h="16840"/>
      <w:pgMar w:top="540" w:right="708" w:bottom="280" w:left="708" w:header="32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73C2F" w14:textId="77777777" w:rsidR="00BA04BC" w:rsidRDefault="002F0877">
      <w:r>
        <w:separator/>
      </w:r>
    </w:p>
  </w:endnote>
  <w:endnote w:type="continuationSeparator" w:id="0">
    <w:p w14:paraId="2B8B7BBC" w14:textId="77777777" w:rsidR="00BA04BC" w:rsidRDefault="002F0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86FE0" w14:textId="77777777" w:rsidR="00BA04BC" w:rsidRDefault="002F0877">
      <w:r>
        <w:separator/>
      </w:r>
    </w:p>
  </w:footnote>
  <w:footnote w:type="continuationSeparator" w:id="0">
    <w:p w14:paraId="2E66B324" w14:textId="77777777" w:rsidR="00BA04BC" w:rsidRDefault="002F0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FDB6E" w14:textId="77777777" w:rsidR="004D3951" w:rsidRDefault="002F0877">
    <w:pPr>
      <w:pStyle w:val="Corpodetexto"/>
      <w:spacing w:line="14" w:lineRule="auto"/>
      <w:rPr>
        <w:sz w:val="20"/>
      </w:rPr>
    </w:pPr>
    <w:r>
      <w:rPr>
        <w:noProof/>
        <w:sz w:val="20"/>
      </w:rPr>
      <mc:AlternateContent>
        <mc:Choice Requires="wps">
          <w:drawing>
            <wp:anchor distT="0" distB="0" distL="0" distR="0" simplePos="0" relativeHeight="487350784" behindDoc="1" locked="0" layoutInCell="1" allowOverlap="1" wp14:anchorId="4A099943" wp14:editId="6D49713C">
              <wp:simplePos x="0" y="0"/>
              <wp:positionH relativeFrom="page">
                <wp:posOffset>5454777</wp:posOffset>
              </wp:positionH>
              <wp:positionV relativeFrom="page">
                <wp:posOffset>194564</wp:posOffset>
              </wp:positionV>
              <wp:extent cx="1582420" cy="1657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2420" cy="165735"/>
                      </a:xfrm>
                      <a:prstGeom prst="rect">
                        <a:avLst/>
                      </a:prstGeom>
                    </wps:spPr>
                    <wps:txbx>
                      <w:txbxContent>
                        <w:p w14:paraId="2A24527F" w14:textId="01EF02A7" w:rsidR="004D3951" w:rsidRDefault="002F0877">
                          <w:pPr>
                            <w:spacing w:line="245" w:lineRule="exact"/>
                            <w:ind w:left="20"/>
                            <w:rPr>
                              <w:b/>
                            </w:rPr>
                          </w:pPr>
                          <w:r>
                            <w:rPr>
                              <w:b/>
                              <w:color w:val="BEBEBE"/>
                            </w:rPr>
                            <w:t>MODELO</w:t>
                          </w:r>
                          <w:r>
                            <w:rPr>
                              <w:b/>
                              <w:color w:val="BEBEBE"/>
                              <w:spacing w:val="-4"/>
                            </w:rPr>
                            <w:t xml:space="preserve"> </w:t>
                          </w:r>
                          <w:r w:rsidR="00FC5662">
                            <w:rPr>
                              <w:b/>
                              <w:color w:val="BEBEBE"/>
                            </w:rPr>
                            <w:t>04</w:t>
                          </w:r>
                        </w:p>
                      </w:txbxContent>
                    </wps:txbx>
                    <wps:bodyPr wrap="square" lIns="0" tIns="0" rIns="0" bIns="0" rtlCol="0">
                      <a:noAutofit/>
                    </wps:bodyPr>
                  </wps:wsp>
                </a:graphicData>
              </a:graphic>
            </wp:anchor>
          </w:drawing>
        </mc:Choice>
        <mc:Fallback>
          <w:pict>
            <v:shapetype w14:anchorId="4A099943" id="_x0000_t202" coordsize="21600,21600" o:spt="202" path="m,l,21600r21600,l21600,xe">
              <v:stroke joinstyle="miter"/>
              <v:path gradientshapeok="t" o:connecttype="rect"/>
            </v:shapetype>
            <v:shape id="Textbox 13" o:spid="_x0000_s1026" type="#_x0000_t202" style="position:absolute;margin-left:429.5pt;margin-top:15.3pt;width:124.6pt;height:13.05pt;z-index:-15965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" filled="f" stroked="f">
              <v:textbox inset="0,0,0,0">
                <w:txbxContent>
                  <w:p w14:paraId="2A24527F" w14:textId="01EF02A7" w:rsidR="004D3951" w:rsidRDefault="002F0877">
                    <w:pPr>
                      <w:spacing w:line="245" w:lineRule="exact"/>
                      <w:ind w:left="20"/>
                      <w:rPr>
                        <w:b/>
                      </w:rPr>
                    </w:pPr>
                    <w:r>
                      <w:rPr>
                        <w:b/>
                        <w:color w:val="BEBEBE"/>
                      </w:rPr>
                      <w:t>MODELO</w:t>
                    </w:r>
                    <w:r>
                      <w:rPr>
                        <w:b/>
                        <w:color w:val="BEBEBE"/>
                        <w:spacing w:val="-4"/>
                      </w:rPr>
                      <w:t xml:space="preserve"> </w:t>
                    </w:r>
                    <w:r w:rsidR="00FC5662">
                      <w:rPr>
                        <w:b/>
                        <w:color w:val="BEBEBE"/>
                      </w:rPr>
                      <w:t>04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8331E"/>
    <w:multiLevelType w:val="hybridMultilevel"/>
    <w:tmpl w:val="9DDA29FE"/>
    <w:lvl w:ilvl="0" w:tplc="623CF17C">
      <w:start w:val="1"/>
      <w:numFmt w:val="decimal"/>
      <w:lvlText w:val="%1."/>
      <w:lvlJc w:val="left"/>
      <w:pPr>
        <w:ind w:left="518" w:hanging="375"/>
        <w:jc w:val="left"/>
      </w:pPr>
      <w:rPr>
        <w:rFonts w:ascii="Calibri" w:eastAsia="Calibri" w:hAnsi="Calibri" w:cs="Calibri" w:hint="default"/>
        <w:b w:val="0"/>
        <w:bCs w:val="0"/>
        <w:i w:val="0"/>
        <w:iCs w:val="0"/>
        <w:spacing w:val="0"/>
        <w:w w:val="100"/>
        <w:sz w:val="24"/>
        <w:szCs w:val="24"/>
        <w:lang w:val="pt-PT" w:eastAsia="en-US" w:bidi="ar-SA"/>
      </w:rPr>
    </w:lvl>
    <w:lvl w:ilvl="1" w:tplc="AE4E9A52">
      <w:numFmt w:val="bullet"/>
      <w:lvlText w:val="•"/>
      <w:lvlJc w:val="left"/>
      <w:pPr>
        <w:ind w:left="1517" w:hanging="375"/>
      </w:pPr>
      <w:rPr>
        <w:rFonts w:hint="default"/>
        <w:lang w:val="pt-PT" w:eastAsia="en-US" w:bidi="ar-SA"/>
      </w:rPr>
    </w:lvl>
    <w:lvl w:ilvl="2" w:tplc="E556C180">
      <w:numFmt w:val="bullet"/>
      <w:lvlText w:val="•"/>
      <w:lvlJc w:val="left"/>
      <w:pPr>
        <w:ind w:left="2514" w:hanging="375"/>
      </w:pPr>
      <w:rPr>
        <w:rFonts w:hint="default"/>
        <w:lang w:val="pt-PT" w:eastAsia="en-US" w:bidi="ar-SA"/>
      </w:rPr>
    </w:lvl>
    <w:lvl w:ilvl="3" w:tplc="D032A170">
      <w:numFmt w:val="bullet"/>
      <w:lvlText w:val="•"/>
      <w:lvlJc w:val="left"/>
      <w:pPr>
        <w:ind w:left="3511" w:hanging="375"/>
      </w:pPr>
      <w:rPr>
        <w:rFonts w:hint="default"/>
        <w:lang w:val="pt-PT" w:eastAsia="en-US" w:bidi="ar-SA"/>
      </w:rPr>
    </w:lvl>
    <w:lvl w:ilvl="4" w:tplc="B5A061BC">
      <w:numFmt w:val="bullet"/>
      <w:lvlText w:val="•"/>
      <w:lvlJc w:val="left"/>
      <w:pPr>
        <w:ind w:left="4508" w:hanging="375"/>
      </w:pPr>
      <w:rPr>
        <w:rFonts w:hint="default"/>
        <w:lang w:val="pt-PT" w:eastAsia="en-US" w:bidi="ar-SA"/>
      </w:rPr>
    </w:lvl>
    <w:lvl w:ilvl="5" w:tplc="EF10FFAE">
      <w:numFmt w:val="bullet"/>
      <w:lvlText w:val="•"/>
      <w:lvlJc w:val="left"/>
      <w:pPr>
        <w:ind w:left="5505" w:hanging="375"/>
      </w:pPr>
      <w:rPr>
        <w:rFonts w:hint="default"/>
        <w:lang w:val="pt-PT" w:eastAsia="en-US" w:bidi="ar-SA"/>
      </w:rPr>
    </w:lvl>
    <w:lvl w:ilvl="6" w:tplc="69822160">
      <w:numFmt w:val="bullet"/>
      <w:lvlText w:val="•"/>
      <w:lvlJc w:val="left"/>
      <w:pPr>
        <w:ind w:left="6502" w:hanging="375"/>
      </w:pPr>
      <w:rPr>
        <w:rFonts w:hint="default"/>
        <w:lang w:val="pt-PT" w:eastAsia="en-US" w:bidi="ar-SA"/>
      </w:rPr>
    </w:lvl>
    <w:lvl w:ilvl="7" w:tplc="D72C6E32">
      <w:numFmt w:val="bullet"/>
      <w:lvlText w:val="•"/>
      <w:lvlJc w:val="left"/>
      <w:pPr>
        <w:ind w:left="7499" w:hanging="375"/>
      </w:pPr>
      <w:rPr>
        <w:rFonts w:hint="default"/>
        <w:lang w:val="pt-PT" w:eastAsia="en-US" w:bidi="ar-SA"/>
      </w:rPr>
    </w:lvl>
    <w:lvl w:ilvl="8" w:tplc="0EF6305A">
      <w:numFmt w:val="bullet"/>
      <w:lvlText w:val="•"/>
      <w:lvlJc w:val="left"/>
      <w:pPr>
        <w:ind w:left="8496" w:hanging="375"/>
      </w:pPr>
      <w:rPr>
        <w:rFonts w:hint="default"/>
        <w:lang w:val="pt-PT" w:eastAsia="en-US" w:bidi="ar-SA"/>
      </w:rPr>
    </w:lvl>
  </w:abstractNum>
  <w:abstractNum w:abstractNumId="1" w15:restartNumberingAfterBreak="0">
    <w:nsid w:val="1B0A13F5"/>
    <w:multiLevelType w:val="hybridMultilevel"/>
    <w:tmpl w:val="A1FE31CC"/>
    <w:lvl w:ilvl="0" w:tplc="A8A8D15A">
      <w:start w:val="1"/>
      <w:numFmt w:val="decimal"/>
      <w:lvlText w:val="%1)"/>
      <w:lvlJc w:val="left"/>
      <w:pPr>
        <w:ind w:left="518" w:hanging="375"/>
        <w:jc w:val="left"/>
      </w:pPr>
      <w:rPr>
        <w:rFonts w:ascii="Calibri" w:eastAsia="Calibri" w:hAnsi="Calibri" w:cs="Calibri" w:hint="default"/>
        <w:b w:val="0"/>
        <w:bCs w:val="0"/>
        <w:i w:val="0"/>
        <w:iCs w:val="0"/>
        <w:spacing w:val="0"/>
        <w:w w:val="100"/>
        <w:sz w:val="22"/>
        <w:szCs w:val="22"/>
        <w:lang w:val="pt-PT" w:eastAsia="en-US" w:bidi="ar-SA"/>
      </w:rPr>
    </w:lvl>
    <w:lvl w:ilvl="1" w:tplc="2ABA8C96">
      <w:numFmt w:val="bullet"/>
      <w:lvlText w:val="•"/>
      <w:lvlJc w:val="left"/>
      <w:pPr>
        <w:ind w:left="1517" w:hanging="375"/>
      </w:pPr>
      <w:rPr>
        <w:rFonts w:hint="default"/>
        <w:lang w:val="pt-PT" w:eastAsia="en-US" w:bidi="ar-SA"/>
      </w:rPr>
    </w:lvl>
    <w:lvl w:ilvl="2" w:tplc="F0266AE8">
      <w:numFmt w:val="bullet"/>
      <w:lvlText w:val="•"/>
      <w:lvlJc w:val="left"/>
      <w:pPr>
        <w:ind w:left="2514" w:hanging="375"/>
      </w:pPr>
      <w:rPr>
        <w:rFonts w:hint="default"/>
        <w:lang w:val="pt-PT" w:eastAsia="en-US" w:bidi="ar-SA"/>
      </w:rPr>
    </w:lvl>
    <w:lvl w:ilvl="3" w:tplc="E6CE3268">
      <w:numFmt w:val="bullet"/>
      <w:lvlText w:val="•"/>
      <w:lvlJc w:val="left"/>
      <w:pPr>
        <w:ind w:left="3511" w:hanging="375"/>
      </w:pPr>
      <w:rPr>
        <w:rFonts w:hint="default"/>
        <w:lang w:val="pt-PT" w:eastAsia="en-US" w:bidi="ar-SA"/>
      </w:rPr>
    </w:lvl>
    <w:lvl w:ilvl="4" w:tplc="12D27E28">
      <w:numFmt w:val="bullet"/>
      <w:lvlText w:val="•"/>
      <w:lvlJc w:val="left"/>
      <w:pPr>
        <w:ind w:left="4508" w:hanging="375"/>
      </w:pPr>
      <w:rPr>
        <w:rFonts w:hint="default"/>
        <w:lang w:val="pt-PT" w:eastAsia="en-US" w:bidi="ar-SA"/>
      </w:rPr>
    </w:lvl>
    <w:lvl w:ilvl="5" w:tplc="44083F6A">
      <w:numFmt w:val="bullet"/>
      <w:lvlText w:val="•"/>
      <w:lvlJc w:val="left"/>
      <w:pPr>
        <w:ind w:left="5505" w:hanging="375"/>
      </w:pPr>
      <w:rPr>
        <w:rFonts w:hint="default"/>
        <w:lang w:val="pt-PT" w:eastAsia="en-US" w:bidi="ar-SA"/>
      </w:rPr>
    </w:lvl>
    <w:lvl w:ilvl="6" w:tplc="3DCC4E76">
      <w:numFmt w:val="bullet"/>
      <w:lvlText w:val="•"/>
      <w:lvlJc w:val="left"/>
      <w:pPr>
        <w:ind w:left="6502" w:hanging="375"/>
      </w:pPr>
      <w:rPr>
        <w:rFonts w:hint="default"/>
        <w:lang w:val="pt-PT" w:eastAsia="en-US" w:bidi="ar-SA"/>
      </w:rPr>
    </w:lvl>
    <w:lvl w:ilvl="7" w:tplc="58563F26">
      <w:numFmt w:val="bullet"/>
      <w:lvlText w:val="•"/>
      <w:lvlJc w:val="left"/>
      <w:pPr>
        <w:ind w:left="7499" w:hanging="375"/>
      </w:pPr>
      <w:rPr>
        <w:rFonts w:hint="default"/>
        <w:lang w:val="pt-PT" w:eastAsia="en-US" w:bidi="ar-SA"/>
      </w:rPr>
    </w:lvl>
    <w:lvl w:ilvl="8" w:tplc="098221FC">
      <w:numFmt w:val="bullet"/>
      <w:lvlText w:val="•"/>
      <w:lvlJc w:val="left"/>
      <w:pPr>
        <w:ind w:left="8496" w:hanging="375"/>
      </w:pPr>
      <w:rPr>
        <w:rFonts w:hint="default"/>
        <w:lang w:val="pt-PT" w:eastAsia="en-US" w:bidi="ar-SA"/>
      </w:rPr>
    </w:lvl>
  </w:abstractNum>
  <w:abstractNum w:abstractNumId="2" w15:restartNumberingAfterBreak="0">
    <w:nsid w:val="322B59A3"/>
    <w:multiLevelType w:val="hybridMultilevel"/>
    <w:tmpl w:val="13E8FBB4"/>
    <w:lvl w:ilvl="0" w:tplc="EF0AF0E6">
      <w:start w:val="1"/>
      <w:numFmt w:val="decimal"/>
      <w:lvlText w:val="%1."/>
      <w:lvlJc w:val="left"/>
      <w:pPr>
        <w:ind w:left="852" w:hanging="224"/>
        <w:jc w:val="left"/>
      </w:pPr>
      <w:rPr>
        <w:rFonts w:ascii="Calibri" w:eastAsia="Calibri" w:hAnsi="Calibri" w:cs="Calibri" w:hint="default"/>
        <w:b w:val="0"/>
        <w:bCs w:val="0"/>
        <w:i w:val="0"/>
        <w:iCs w:val="0"/>
        <w:spacing w:val="0"/>
        <w:w w:val="100"/>
        <w:sz w:val="22"/>
        <w:szCs w:val="22"/>
        <w:lang w:val="pt-PT" w:eastAsia="en-US" w:bidi="ar-SA"/>
      </w:rPr>
    </w:lvl>
    <w:lvl w:ilvl="1" w:tplc="6FC2F254">
      <w:numFmt w:val="bullet"/>
      <w:lvlText w:val="•"/>
      <w:lvlJc w:val="left"/>
      <w:pPr>
        <w:ind w:left="1823" w:hanging="224"/>
      </w:pPr>
      <w:rPr>
        <w:rFonts w:hint="default"/>
        <w:lang w:val="pt-PT" w:eastAsia="en-US" w:bidi="ar-SA"/>
      </w:rPr>
    </w:lvl>
    <w:lvl w:ilvl="2" w:tplc="427CEC9C">
      <w:numFmt w:val="bullet"/>
      <w:lvlText w:val="•"/>
      <w:lvlJc w:val="left"/>
      <w:pPr>
        <w:ind w:left="2786" w:hanging="224"/>
      </w:pPr>
      <w:rPr>
        <w:rFonts w:hint="default"/>
        <w:lang w:val="pt-PT" w:eastAsia="en-US" w:bidi="ar-SA"/>
      </w:rPr>
    </w:lvl>
    <w:lvl w:ilvl="3" w:tplc="BAD63B3C">
      <w:numFmt w:val="bullet"/>
      <w:lvlText w:val="•"/>
      <w:lvlJc w:val="left"/>
      <w:pPr>
        <w:ind w:left="3749" w:hanging="224"/>
      </w:pPr>
      <w:rPr>
        <w:rFonts w:hint="default"/>
        <w:lang w:val="pt-PT" w:eastAsia="en-US" w:bidi="ar-SA"/>
      </w:rPr>
    </w:lvl>
    <w:lvl w:ilvl="4" w:tplc="DF7E8D56">
      <w:numFmt w:val="bullet"/>
      <w:lvlText w:val="•"/>
      <w:lvlJc w:val="left"/>
      <w:pPr>
        <w:ind w:left="4712" w:hanging="224"/>
      </w:pPr>
      <w:rPr>
        <w:rFonts w:hint="default"/>
        <w:lang w:val="pt-PT" w:eastAsia="en-US" w:bidi="ar-SA"/>
      </w:rPr>
    </w:lvl>
    <w:lvl w:ilvl="5" w:tplc="B964B332">
      <w:numFmt w:val="bullet"/>
      <w:lvlText w:val="•"/>
      <w:lvlJc w:val="left"/>
      <w:pPr>
        <w:ind w:left="5675" w:hanging="224"/>
      </w:pPr>
      <w:rPr>
        <w:rFonts w:hint="default"/>
        <w:lang w:val="pt-PT" w:eastAsia="en-US" w:bidi="ar-SA"/>
      </w:rPr>
    </w:lvl>
    <w:lvl w:ilvl="6" w:tplc="F71CB804">
      <w:numFmt w:val="bullet"/>
      <w:lvlText w:val="•"/>
      <w:lvlJc w:val="left"/>
      <w:pPr>
        <w:ind w:left="6638" w:hanging="224"/>
      </w:pPr>
      <w:rPr>
        <w:rFonts w:hint="default"/>
        <w:lang w:val="pt-PT" w:eastAsia="en-US" w:bidi="ar-SA"/>
      </w:rPr>
    </w:lvl>
    <w:lvl w:ilvl="7" w:tplc="2592BC36">
      <w:numFmt w:val="bullet"/>
      <w:lvlText w:val="•"/>
      <w:lvlJc w:val="left"/>
      <w:pPr>
        <w:ind w:left="7601" w:hanging="224"/>
      </w:pPr>
      <w:rPr>
        <w:rFonts w:hint="default"/>
        <w:lang w:val="pt-PT" w:eastAsia="en-US" w:bidi="ar-SA"/>
      </w:rPr>
    </w:lvl>
    <w:lvl w:ilvl="8" w:tplc="F0F0D1A8">
      <w:numFmt w:val="bullet"/>
      <w:lvlText w:val="•"/>
      <w:lvlJc w:val="left"/>
      <w:pPr>
        <w:ind w:left="8564" w:hanging="224"/>
      </w:pPr>
      <w:rPr>
        <w:rFonts w:hint="default"/>
        <w:lang w:val="pt-PT" w:eastAsia="en-US" w:bidi="ar-SA"/>
      </w:rPr>
    </w:lvl>
  </w:abstractNum>
  <w:abstractNum w:abstractNumId="3" w15:restartNumberingAfterBreak="0">
    <w:nsid w:val="384F70A4"/>
    <w:multiLevelType w:val="hybridMultilevel"/>
    <w:tmpl w:val="46409352"/>
    <w:lvl w:ilvl="0" w:tplc="37EEF512">
      <w:start w:val="1"/>
      <w:numFmt w:val="decimal"/>
      <w:lvlText w:val="%1)"/>
      <w:lvlJc w:val="left"/>
      <w:pPr>
        <w:ind w:left="518" w:hanging="375"/>
        <w:jc w:val="left"/>
      </w:pPr>
      <w:rPr>
        <w:rFonts w:ascii="Calibri" w:eastAsia="Calibri" w:hAnsi="Calibri" w:cs="Calibri" w:hint="default"/>
        <w:b w:val="0"/>
        <w:bCs w:val="0"/>
        <w:i w:val="0"/>
        <w:iCs w:val="0"/>
        <w:spacing w:val="0"/>
        <w:w w:val="100"/>
        <w:sz w:val="22"/>
        <w:szCs w:val="22"/>
        <w:lang w:val="pt-PT" w:eastAsia="en-US" w:bidi="ar-SA"/>
      </w:rPr>
    </w:lvl>
    <w:lvl w:ilvl="1" w:tplc="42FA052A">
      <w:numFmt w:val="bullet"/>
      <w:lvlText w:val="•"/>
      <w:lvlJc w:val="left"/>
      <w:pPr>
        <w:ind w:left="1517" w:hanging="375"/>
      </w:pPr>
      <w:rPr>
        <w:rFonts w:hint="default"/>
        <w:lang w:val="pt-PT" w:eastAsia="en-US" w:bidi="ar-SA"/>
      </w:rPr>
    </w:lvl>
    <w:lvl w:ilvl="2" w:tplc="6E20359C">
      <w:numFmt w:val="bullet"/>
      <w:lvlText w:val="•"/>
      <w:lvlJc w:val="left"/>
      <w:pPr>
        <w:ind w:left="2514" w:hanging="375"/>
      </w:pPr>
      <w:rPr>
        <w:rFonts w:hint="default"/>
        <w:lang w:val="pt-PT" w:eastAsia="en-US" w:bidi="ar-SA"/>
      </w:rPr>
    </w:lvl>
    <w:lvl w:ilvl="3" w:tplc="30A4541E">
      <w:numFmt w:val="bullet"/>
      <w:lvlText w:val="•"/>
      <w:lvlJc w:val="left"/>
      <w:pPr>
        <w:ind w:left="3511" w:hanging="375"/>
      </w:pPr>
      <w:rPr>
        <w:rFonts w:hint="default"/>
        <w:lang w:val="pt-PT" w:eastAsia="en-US" w:bidi="ar-SA"/>
      </w:rPr>
    </w:lvl>
    <w:lvl w:ilvl="4" w:tplc="9E5EE720">
      <w:numFmt w:val="bullet"/>
      <w:lvlText w:val="•"/>
      <w:lvlJc w:val="left"/>
      <w:pPr>
        <w:ind w:left="4508" w:hanging="375"/>
      </w:pPr>
      <w:rPr>
        <w:rFonts w:hint="default"/>
        <w:lang w:val="pt-PT" w:eastAsia="en-US" w:bidi="ar-SA"/>
      </w:rPr>
    </w:lvl>
    <w:lvl w:ilvl="5" w:tplc="7D440582">
      <w:numFmt w:val="bullet"/>
      <w:lvlText w:val="•"/>
      <w:lvlJc w:val="left"/>
      <w:pPr>
        <w:ind w:left="5505" w:hanging="375"/>
      </w:pPr>
      <w:rPr>
        <w:rFonts w:hint="default"/>
        <w:lang w:val="pt-PT" w:eastAsia="en-US" w:bidi="ar-SA"/>
      </w:rPr>
    </w:lvl>
    <w:lvl w:ilvl="6" w:tplc="BD10A89E">
      <w:numFmt w:val="bullet"/>
      <w:lvlText w:val="•"/>
      <w:lvlJc w:val="left"/>
      <w:pPr>
        <w:ind w:left="6502" w:hanging="375"/>
      </w:pPr>
      <w:rPr>
        <w:rFonts w:hint="default"/>
        <w:lang w:val="pt-PT" w:eastAsia="en-US" w:bidi="ar-SA"/>
      </w:rPr>
    </w:lvl>
    <w:lvl w:ilvl="7" w:tplc="5BAA20D8">
      <w:numFmt w:val="bullet"/>
      <w:lvlText w:val="•"/>
      <w:lvlJc w:val="left"/>
      <w:pPr>
        <w:ind w:left="7499" w:hanging="375"/>
      </w:pPr>
      <w:rPr>
        <w:rFonts w:hint="default"/>
        <w:lang w:val="pt-PT" w:eastAsia="en-US" w:bidi="ar-SA"/>
      </w:rPr>
    </w:lvl>
    <w:lvl w:ilvl="8" w:tplc="71788664">
      <w:numFmt w:val="bullet"/>
      <w:lvlText w:val="•"/>
      <w:lvlJc w:val="left"/>
      <w:pPr>
        <w:ind w:left="8496" w:hanging="375"/>
      </w:pPr>
      <w:rPr>
        <w:rFonts w:hint="default"/>
        <w:lang w:val="pt-PT" w:eastAsia="en-US" w:bidi="ar-SA"/>
      </w:rPr>
    </w:lvl>
  </w:abstractNum>
  <w:abstractNum w:abstractNumId="4" w15:restartNumberingAfterBreak="0">
    <w:nsid w:val="6A8D6FFF"/>
    <w:multiLevelType w:val="multilevel"/>
    <w:tmpl w:val="ECCA927E"/>
    <w:lvl w:ilvl="0">
      <w:start w:val="1"/>
      <w:numFmt w:val="decimal"/>
      <w:lvlText w:val="%1."/>
      <w:lvlJc w:val="left"/>
      <w:pPr>
        <w:ind w:left="144" w:hanging="228"/>
        <w:jc w:val="left"/>
      </w:pPr>
      <w:rPr>
        <w:rFonts w:ascii="Calibri" w:eastAsia="Calibri" w:hAnsi="Calibri" w:cs="Calibri" w:hint="default"/>
        <w:b w:val="0"/>
        <w:bCs w:val="0"/>
        <w:i w:val="0"/>
        <w:iCs w:val="0"/>
        <w:spacing w:val="0"/>
        <w:w w:val="100"/>
        <w:sz w:val="22"/>
        <w:szCs w:val="22"/>
        <w:lang w:val="pt-PT" w:eastAsia="en-US" w:bidi="ar-SA"/>
      </w:rPr>
    </w:lvl>
    <w:lvl w:ilvl="1">
      <w:start w:val="1"/>
      <w:numFmt w:val="decimal"/>
      <w:lvlText w:val="%1.%2"/>
      <w:lvlJc w:val="left"/>
      <w:pPr>
        <w:ind w:left="996" w:hanging="336"/>
        <w:jc w:val="left"/>
      </w:pPr>
      <w:rPr>
        <w:rFonts w:ascii="Calibri" w:eastAsia="Calibri" w:hAnsi="Calibri" w:cs="Calibri" w:hint="default"/>
        <w:b w:val="0"/>
        <w:bCs w:val="0"/>
        <w:i w:val="0"/>
        <w:iCs w:val="0"/>
        <w:spacing w:val="0"/>
        <w:w w:val="100"/>
        <w:sz w:val="22"/>
        <w:szCs w:val="22"/>
        <w:lang w:val="pt-PT" w:eastAsia="en-US" w:bidi="ar-SA"/>
      </w:rPr>
    </w:lvl>
    <w:lvl w:ilvl="2">
      <w:numFmt w:val="bullet"/>
      <w:lvlText w:val="•"/>
      <w:lvlJc w:val="left"/>
      <w:pPr>
        <w:ind w:left="1180" w:hanging="336"/>
      </w:pPr>
      <w:rPr>
        <w:rFonts w:hint="default"/>
        <w:lang w:val="pt-PT" w:eastAsia="en-US" w:bidi="ar-SA"/>
      </w:rPr>
    </w:lvl>
    <w:lvl w:ilvl="3">
      <w:numFmt w:val="bullet"/>
      <w:lvlText w:val="•"/>
      <w:lvlJc w:val="left"/>
      <w:pPr>
        <w:ind w:left="2343" w:hanging="336"/>
      </w:pPr>
      <w:rPr>
        <w:rFonts w:hint="default"/>
        <w:lang w:val="pt-PT" w:eastAsia="en-US" w:bidi="ar-SA"/>
      </w:rPr>
    </w:lvl>
    <w:lvl w:ilvl="4">
      <w:numFmt w:val="bullet"/>
      <w:lvlText w:val="•"/>
      <w:lvlJc w:val="left"/>
      <w:pPr>
        <w:ind w:left="3507" w:hanging="336"/>
      </w:pPr>
      <w:rPr>
        <w:rFonts w:hint="default"/>
        <w:lang w:val="pt-PT" w:eastAsia="en-US" w:bidi="ar-SA"/>
      </w:rPr>
    </w:lvl>
    <w:lvl w:ilvl="5">
      <w:numFmt w:val="bullet"/>
      <w:lvlText w:val="•"/>
      <w:lvlJc w:val="left"/>
      <w:pPr>
        <w:ind w:left="4671" w:hanging="336"/>
      </w:pPr>
      <w:rPr>
        <w:rFonts w:hint="default"/>
        <w:lang w:val="pt-PT" w:eastAsia="en-US" w:bidi="ar-SA"/>
      </w:rPr>
    </w:lvl>
    <w:lvl w:ilvl="6">
      <w:numFmt w:val="bullet"/>
      <w:lvlText w:val="•"/>
      <w:lvlJc w:val="left"/>
      <w:pPr>
        <w:ind w:left="5835" w:hanging="336"/>
      </w:pPr>
      <w:rPr>
        <w:rFonts w:hint="default"/>
        <w:lang w:val="pt-PT" w:eastAsia="en-US" w:bidi="ar-SA"/>
      </w:rPr>
    </w:lvl>
    <w:lvl w:ilvl="7">
      <w:numFmt w:val="bullet"/>
      <w:lvlText w:val="•"/>
      <w:lvlJc w:val="left"/>
      <w:pPr>
        <w:ind w:left="6999" w:hanging="336"/>
      </w:pPr>
      <w:rPr>
        <w:rFonts w:hint="default"/>
        <w:lang w:val="pt-PT" w:eastAsia="en-US" w:bidi="ar-SA"/>
      </w:rPr>
    </w:lvl>
    <w:lvl w:ilvl="8">
      <w:numFmt w:val="bullet"/>
      <w:lvlText w:val="•"/>
      <w:lvlJc w:val="left"/>
      <w:pPr>
        <w:ind w:left="8162" w:hanging="336"/>
      </w:pPr>
      <w:rPr>
        <w:rFonts w:hint="default"/>
        <w:lang w:val="pt-PT" w:eastAsia="en-US" w:bidi="ar-SA"/>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951"/>
    <w:rsid w:val="002275E5"/>
    <w:rsid w:val="00266B93"/>
    <w:rsid w:val="002F0877"/>
    <w:rsid w:val="00356FC2"/>
    <w:rsid w:val="003608A8"/>
    <w:rsid w:val="004652B0"/>
    <w:rsid w:val="004D3951"/>
    <w:rsid w:val="00545F02"/>
    <w:rsid w:val="00707C85"/>
    <w:rsid w:val="00764DF5"/>
    <w:rsid w:val="00946E41"/>
    <w:rsid w:val="009A4E79"/>
    <w:rsid w:val="00A46E73"/>
    <w:rsid w:val="00AA12A3"/>
    <w:rsid w:val="00B1382E"/>
    <w:rsid w:val="00B22496"/>
    <w:rsid w:val="00BA04BC"/>
    <w:rsid w:val="00C8747F"/>
    <w:rsid w:val="00CF1E3F"/>
    <w:rsid w:val="00D56A2A"/>
    <w:rsid w:val="00D91413"/>
    <w:rsid w:val="00E062D2"/>
    <w:rsid w:val="00F8540E"/>
    <w:rsid w:val="00FC56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BBE8D"/>
  <w15:docId w15:val="{7D4D5C7C-0715-4DB2-A983-021D6C2C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20"/>
      <w:jc w:val="center"/>
      <w:outlineLvl w:val="0"/>
    </w:pPr>
    <w:rPr>
      <w:b/>
      <w:bCs/>
    </w:rPr>
  </w:style>
  <w:style w:type="paragraph" w:styleId="Ttulo2">
    <w:name w:val="heading 2"/>
    <w:basedOn w:val="Normal"/>
    <w:uiPriority w:val="9"/>
    <w:unhideWhenUsed/>
    <w:qFormat/>
    <w:pPr>
      <w:ind w:left="144"/>
      <w:outlineLvl w:val="1"/>
    </w:pPr>
    <w:rPr>
      <w:b/>
      <w:bCs/>
    </w:rPr>
  </w:style>
  <w:style w:type="paragraph" w:styleId="Ttulo3">
    <w:name w:val="heading 3"/>
    <w:basedOn w:val="Normal"/>
    <w:uiPriority w:val="9"/>
    <w:unhideWhenUsed/>
    <w:qFormat/>
    <w:pPr>
      <w:spacing w:before="39"/>
      <w:ind w:left="4"/>
      <w:jc w:val="center"/>
      <w:outlineLvl w:val="2"/>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spacing w:before="130"/>
      <w:ind w:left="518" w:hanging="373"/>
    </w:pPr>
  </w:style>
  <w:style w:type="paragraph" w:customStyle="1" w:styleId="TableParagraph">
    <w:name w:val="Table Paragraph"/>
    <w:basedOn w:val="Normal"/>
    <w:uiPriority w:val="1"/>
    <w:qFormat/>
    <w:pPr>
      <w:spacing w:before="114"/>
      <w:ind w:left="50"/>
    </w:pPr>
    <w:rPr>
      <w:u w:val="single" w:color="000000"/>
    </w:rPr>
  </w:style>
  <w:style w:type="character" w:customStyle="1" w:styleId="lrzxr">
    <w:name w:val="lrzxr"/>
    <w:basedOn w:val="Fontepargpadro"/>
    <w:rsid w:val="00C8747F"/>
  </w:style>
  <w:style w:type="character" w:customStyle="1" w:styleId="w8qarf">
    <w:name w:val="w8qarf"/>
    <w:basedOn w:val="Fontepargpadro"/>
    <w:rsid w:val="00C8747F"/>
  </w:style>
  <w:style w:type="character" w:styleId="Hyperlink">
    <w:name w:val="Hyperlink"/>
    <w:basedOn w:val="Fontepargpadro"/>
    <w:uiPriority w:val="99"/>
    <w:semiHidden/>
    <w:unhideWhenUsed/>
    <w:rsid w:val="00C8747F"/>
    <w:rPr>
      <w:color w:val="0000FF"/>
      <w:u w:val="single"/>
    </w:rPr>
  </w:style>
  <w:style w:type="paragraph" w:styleId="Cabealho">
    <w:name w:val="header"/>
    <w:basedOn w:val="Normal"/>
    <w:link w:val="CabealhoChar"/>
    <w:uiPriority w:val="99"/>
    <w:unhideWhenUsed/>
    <w:rsid w:val="00CF1E3F"/>
    <w:pPr>
      <w:tabs>
        <w:tab w:val="center" w:pos="4252"/>
        <w:tab w:val="right" w:pos="8504"/>
      </w:tabs>
    </w:pPr>
  </w:style>
  <w:style w:type="character" w:customStyle="1" w:styleId="CabealhoChar">
    <w:name w:val="Cabeçalho Char"/>
    <w:basedOn w:val="Fontepargpadro"/>
    <w:link w:val="Cabealho"/>
    <w:uiPriority w:val="99"/>
    <w:rsid w:val="00CF1E3F"/>
    <w:rPr>
      <w:rFonts w:ascii="Calibri" w:eastAsia="Calibri" w:hAnsi="Calibri" w:cs="Calibri"/>
      <w:lang w:val="pt-PT"/>
    </w:rPr>
  </w:style>
  <w:style w:type="paragraph" w:styleId="Rodap">
    <w:name w:val="footer"/>
    <w:basedOn w:val="Normal"/>
    <w:link w:val="RodapChar"/>
    <w:uiPriority w:val="99"/>
    <w:unhideWhenUsed/>
    <w:rsid w:val="00CF1E3F"/>
    <w:pPr>
      <w:tabs>
        <w:tab w:val="center" w:pos="4252"/>
        <w:tab w:val="right" w:pos="8504"/>
      </w:tabs>
    </w:pPr>
  </w:style>
  <w:style w:type="character" w:customStyle="1" w:styleId="RodapChar">
    <w:name w:val="Rodapé Char"/>
    <w:basedOn w:val="Fontepargpadro"/>
    <w:link w:val="Rodap"/>
    <w:uiPriority w:val="99"/>
    <w:rsid w:val="00CF1E3F"/>
    <w:rPr>
      <w:rFonts w:ascii="Calibri" w:eastAsia="Calibri" w:hAnsi="Calibri" w:cs="Calibri"/>
      <w:lang w:val="pt-PT"/>
    </w:rPr>
  </w:style>
  <w:style w:type="paragraph" w:styleId="Textodebalo">
    <w:name w:val="Balloon Text"/>
    <w:basedOn w:val="Normal"/>
    <w:link w:val="TextodebaloChar"/>
    <w:uiPriority w:val="99"/>
    <w:semiHidden/>
    <w:unhideWhenUsed/>
    <w:rsid w:val="00CF1E3F"/>
    <w:rPr>
      <w:rFonts w:ascii="Segoe UI" w:hAnsi="Segoe UI" w:cs="Segoe UI"/>
      <w:sz w:val="18"/>
      <w:szCs w:val="18"/>
    </w:rPr>
  </w:style>
  <w:style w:type="character" w:customStyle="1" w:styleId="TextodebaloChar">
    <w:name w:val="Texto de balão Char"/>
    <w:basedOn w:val="Fontepargpadro"/>
    <w:link w:val="Textodebalo"/>
    <w:uiPriority w:val="99"/>
    <w:semiHidden/>
    <w:rsid w:val="00CF1E3F"/>
    <w:rPr>
      <w:rFonts w:ascii="Segoe UI" w:eastAsia="Calibri"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409679">
      <w:bodyDiv w:val="1"/>
      <w:marLeft w:val="0"/>
      <w:marRight w:val="0"/>
      <w:marTop w:val="0"/>
      <w:marBottom w:val="0"/>
      <w:divBdr>
        <w:top w:val="none" w:sz="0" w:space="0" w:color="auto"/>
        <w:left w:val="none" w:sz="0" w:space="0" w:color="auto"/>
        <w:bottom w:val="none" w:sz="0" w:space="0" w:color="auto"/>
        <w:right w:val="none" w:sz="0" w:space="0" w:color="auto"/>
      </w:divBdr>
      <w:divsChild>
        <w:div w:id="291909220">
          <w:marLeft w:val="0"/>
          <w:marRight w:val="0"/>
          <w:marTop w:val="0"/>
          <w:marBottom w:val="0"/>
          <w:divBdr>
            <w:top w:val="none" w:sz="0" w:space="0" w:color="auto"/>
            <w:left w:val="none" w:sz="0" w:space="0" w:color="auto"/>
            <w:bottom w:val="none" w:sz="0" w:space="0" w:color="auto"/>
            <w:right w:val="none" w:sz="0" w:space="0" w:color="auto"/>
          </w:divBdr>
          <w:divsChild>
            <w:div w:id="1647738115">
              <w:marLeft w:val="0"/>
              <w:marRight w:val="0"/>
              <w:marTop w:val="120"/>
              <w:marBottom w:val="0"/>
              <w:divBdr>
                <w:top w:val="none" w:sz="0" w:space="0" w:color="auto"/>
                <w:left w:val="none" w:sz="0" w:space="0" w:color="auto"/>
                <w:bottom w:val="none" w:sz="0" w:space="0" w:color="auto"/>
                <w:right w:val="none" w:sz="0" w:space="0" w:color="auto"/>
              </w:divBdr>
            </w:div>
          </w:divsChild>
        </w:div>
        <w:div w:id="641543842">
          <w:marLeft w:val="0"/>
          <w:marRight w:val="0"/>
          <w:marTop w:val="0"/>
          <w:marBottom w:val="0"/>
          <w:divBdr>
            <w:top w:val="none" w:sz="0" w:space="0" w:color="auto"/>
            <w:left w:val="none" w:sz="0" w:space="0" w:color="auto"/>
            <w:bottom w:val="none" w:sz="0" w:space="0" w:color="auto"/>
            <w:right w:val="none" w:sz="0" w:space="0" w:color="auto"/>
          </w:divBdr>
          <w:divsChild>
            <w:div w:id="13173711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E9692107DFD24AA4F241969E0207F2" ma:contentTypeVersion="10" ma:contentTypeDescription="Create a new document." ma:contentTypeScope="" ma:versionID="a8c0711e209443f18e94636b09415b06">
  <xsd:schema xmlns:xsd="http://www.w3.org/2001/XMLSchema" xmlns:xs="http://www.w3.org/2001/XMLSchema" xmlns:p="http://schemas.microsoft.com/office/2006/metadata/properties" xmlns:ns3="21448d20-db42-4978-b1d5-263135de127b" targetNamespace="http://schemas.microsoft.com/office/2006/metadata/properties" ma:root="true" ma:fieldsID="7088dffa8d863673be120874c6da35fc" ns3:_="">
    <xsd:import namespace="21448d20-db42-4978-b1d5-263135de127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48d20-db42-4978-b1d5-263135de127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1448d20-db42-4978-b1d5-263135de12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98263D-8AF7-4EB3-B134-1796BEC20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48d20-db42-4978-b1d5-263135de12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910A3C-B940-41F7-B50F-4BE417BB084D}">
  <ds:schemaRefs>
    <ds:schemaRef ds:uri="http://schemas.microsoft.com/office/2006/metadata/properties"/>
    <ds:schemaRef ds:uri="http://schemas.microsoft.com/office/infopath/2007/PartnerControls"/>
    <ds:schemaRef ds:uri="21448d20-db42-4978-b1d5-263135de127b"/>
    <ds:schemaRef ds:uri="http://www.w3.org/XML/1998/namespace"/>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FA496CDE-66A1-4623-8F78-A6DB1BBAF4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283</Words>
  <Characters>1532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Keila Maria Maia e Silva</dc:creator>
  <cp:lastModifiedBy>Keila Maria Maia e Silva</cp:lastModifiedBy>
  <cp:revision>3</cp:revision>
  <cp:lastPrinted>2025-01-07T19:47:00Z</cp:lastPrinted>
  <dcterms:created xsi:type="dcterms:W3CDTF">2025-01-07T20:01:00Z</dcterms:created>
  <dcterms:modified xsi:type="dcterms:W3CDTF">2025-01-07T20:32:00Z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2024-11-28T00:00:00Z</vt:filetime>
  </property>
  <property fmtid="{D5CDD505-2E9C-101B-9397-08002B2CF9AE}" pid="6" name="ContentTypeId">
    <vt:lpwstr>0x01010091E9692107DFD24AA4F241969E0207F2</vt:lpwstr>
  </property>
</Properties>
</file>